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156845</wp:posOffset>
            </wp:positionV>
            <wp:extent cx="7134225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215900</wp:posOffset>
            </wp:positionV>
            <wp:extent cx="713422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2681605</wp:posOffset>
            </wp:positionH>
            <wp:positionV relativeFrom="paragraph">
              <wp:posOffset>172720</wp:posOffset>
            </wp:positionV>
            <wp:extent cx="17792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REQUIRED IN PROXY STATEMENT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2681605</wp:posOffset>
            </wp:positionH>
            <wp:positionV relativeFrom="paragraph">
              <wp:posOffset>38735</wp:posOffset>
            </wp:positionV>
            <wp:extent cx="17792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Zevra Therapeutics, Inc.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1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3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182880</wp:posOffset>
            </wp:positionV>
            <wp:extent cx="71342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224790</wp:posOffset>
            </wp:positionV>
            <wp:extent cx="7134225" cy="25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640080</wp:posOffset>
            </wp:positionV>
            <wp:extent cx="713422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399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3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4935220</wp:posOffset>
            </wp:positionV>
            <wp:extent cx="7134225" cy="1714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0500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05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4935220</wp:posOffset>
            </wp:positionV>
            <wp:extent cx="7134225" cy="1714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0500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05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4935220</wp:posOffset>
            </wp:positionV>
            <wp:extent cx="7134225" cy="1714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05003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05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4935220</wp:posOffset>
            </wp:positionV>
            <wp:extent cx="7134225" cy="1714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05003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05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42277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42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207645</wp:posOffset>
            </wp:positionH>
            <wp:positionV relativeFrom="page">
              <wp:posOffset>377190</wp:posOffset>
            </wp:positionV>
            <wp:extent cx="7196455" cy="40500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455" cy="405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jpeg"/><Relationship Id="rId27" Type="http://schemas.openxmlformats.org/officeDocument/2006/relationships/image" Target="media/image20.png"/><Relationship Id="rId28" Type="http://schemas.openxmlformats.org/officeDocument/2006/relationships/image" Target="media/image21.jpe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jpeg"/><Relationship Id="rId39" Type="http://schemas.openxmlformats.org/officeDocument/2006/relationships/image" Target="media/image32.png"/><Relationship Id="rId40" Type="http://schemas.openxmlformats.org/officeDocument/2006/relationships/image" Target="media/image33.jpe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2023-04-05T05:20:21Z</dcterms:created>
  <dcterms:modified xsi:type="dcterms:W3CDTF">2023-04-05T05:20:21Z</dcterms:modified>
</cp:coreProperties>
</file>